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5D7D" w14:textId="7339D1D2" w:rsidR="0074267A" w:rsidRDefault="0074267A" w:rsidP="0074267A">
      <w:r w:rsidRPr="004F48AC">
        <w:rPr>
          <w:color w:val="FF0000"/>
        </w:rPr>
        <w:t xml:space="preserve">URGENT </w:t>
      </w:r>
      <w:r>
        <w:t xml:space="preserve">| </w:t>
      </w:r>
      <w:r w:rsidRPr="0074267A">
        <w:rPr>
          <w:highlight w:val="yellow"/>
        </w:rPr>
        <w:t>1</w:t>
      </w:r>
      <w:r w:rsidR="00545189">
        <w:t>7</w:t>
      </w:r>
      <w:r>
        <w:t xml:space="preserve">YO MISSING MEMPHIS, TN </w:t>
      </w:r>
      <w:r w:rsidR="00545189">
        <w:t>GIRL</w:t>
      </w:r>
      <w:r>
        <w:t xml:space="preserve"> |</w:t>
      </w:r>
    </w:p>
    <w:p w14:paraId="3BE46CDC" w14:textId="77777777" w:rsidR="0074267A" w:rsidRDefault="0074267A" w:rsidP="0074267A"/>
    <w:p w14:paraId="453115B4" w14:textId="7CD979D2" w:rsidR="0074267A" w:rsidRDefault="00545189" w:rsidP="0074267A">
      <w:proofErr w:type="spellStart"/>
      <w:r>
        <w:rPr>
          <w:color w:val="FF0000"/>
        </w:rPr>
        <w:t>Davia</w:t>
      </w:r>
      <w:proofErr w:type="spellEnd"/>
      <w:r>
        <w:rPr>
          <w:color w:val="FF0000"/>
        </w:rPr>
        <w:t xml:space="preserve"> Banks</w:t>
      </w:r>
      <w:r w:rsidR="0074267A">
        <w:t xml:space="preserve">, a </w:t>
      </w:r>
      <w:r>
        <w:rPr>
          <w:color w:val="FF0000"/>
        </w:rPr>
        <w:t>17</w:t>
      </w:r>
      <w:r w:rsidR="0074267A">
        <w:t xml:space="preserve">-year-old </w:t>
      </w:r>
      <w:r>
        <w:rPr>
          <w:color w:val="FF0000"/>
        </w:rPr>
        <w:t>girl</w:t>
      </w:r>
      <w:r w:rsidR="0074267A">
        <w:t xml:space="preserve">, was last seen on </w:t>
      </w:r>
      <w:r w:rsidR="0074267A" w:rsidRPr="00C60079">
        <w:rPr>
          <w:color w:val="FF0000"/>
          <w:highlight w:val="yellow"/>
        </w:rPr>
        <w:t xml:space="preserve">October </w:t>
      </w:r>
      <w:r>
        <w:rPr>
          <w:color w:val="FF0000"/>
          <w:highlight w:val="yellow"/>
        </w:rPr>
        <w:t>21</w:t>
      </w:r>
      <w:r w:rsidR="0074267A" w:rsidRPr="00C60079">
        <w:rPr>
          <w:color w:val="FF0000"/>
          <w:highlight w:val="yellow"/>
        </w:rPr>
        <w:t>, 2022</w:t>
      </w:r>
      <w:r w:rsidR="0074267A">
        <w:t xml:space="preserve">, in Memphis, Tennessee. </w:t>
      </w:r>
      <w:r>
        <w:t xml:space="preserve">Both photos shown are of </w:t>
      </w:r>
      <w:proofErr w:type="spellStart"/>
      <w:r>
        <w:t>Davia</w:t>
      </w:r>
      <w:proofErr w:type="spellEnd"/>
      <w:r>
        <w:t xml:space="preserve">. </w:t>
      </w:r>
      <w:r>
        <w:rPr>
          <w:color w:val="FF0000"/>
        </w:rPr>
        <w:t>She</w:t>
      </w:r>
      <w:r w:rsidR="0074267A" w:rsidRPr="00C60079">
        <w:rPr>
          <w:color w:val="FF0000"/>
        </w:rPr>
        <w:t xml:space="preserve"> </w:t>
      </w:r>
      <w:r w:rsidR="0074267A">
        <w:t xml:space="preserve">is missing from the </w:t>
      </w:r>
      <w:r>
        <w:rPr>
          <w:color w:val="FF0000"/>
          <w:highlight w:val="yellow"/>
        </w:rPr>
        <w:t xml:space="preserve">4300 </w:t>
      </w:r>
      <w:r w:rsidR="0074267A" w:rsidRPr="00C60079">
        <w:rPr>
          <w:color w:val="FF0000"/>
          <w:highlight w:val="yellow"/>
        </w:rPr>
        <w:t xml:space="preserve"> block of </w:t>
      </w:r>
      <w:r>
        <w:rPr>
          <w:color w:val="FF0000"/>
        </w:rPr>
        <w:t>Cloudburst</w:t>
      </w:r>
      <w:r w:rsidR="0074267A" w:rsidRPr="00C60079">
        <w:rPr>
          <w:color w:val="FF0000"/>
        </w:rPr>
        <w:t xml:space="preserve"> </w:t>
      </w:r>
      <w:r w:rsidR="00C60079">
        <w:t xml:space="preserve">in Memphis, </w:t>
      </w:r>
      <w:r w:rsidR="0074267A">
        <w:t xml:space="preserve">where </w:t>
      </w:r>
      <w:r>
        <w:rPr>
          <w:color w:val="FF0000"/>
        </w:rPr>
        <w:t>she</w:t>
      </w:r>
      <w:r w:rsidR="0074267A" w:rsidRPr="00C60079">
        <w:rPr>
          <w:color w:val="FF0000"/>
        </w:rPr>
        <w:t xml:space="preserve"> </w:t>
      </w:r>
      <w:r w:rsidR="0074267A">
        <w:t xml:space="preserve">left </w:t>
      </w:r>
      <w:r>
        <w:rPr>
          <w:color w:val="FF0000"/>
        </w:rPr>
        <w:t>her</w:t>
      </w:r>
      <w:r w:rsidR="0074267A" w:rsidRPr="00C60079">
        <w:rPr>
          <w:color w:val="FF0000"/>
        </w:rPr>
        <w:t xml:space="preserve"> </w:t>
      </w:r>
      <w:r w:rsidR="0074267A">
        <w:t xml:space="preserve">residence without permission. </w:t>
      </w:r>
    </w:p>
    <w:p w14:paraId="071A75CF" w14:textId="77777777" w:rsidR="0074267A" w:rsidRDefault="0074267A" w:rsidP="0074267A"/>
    <w:p w14:paraId="1D262A64" w14:textId="45CAB936" w:rsidR="0074267A" w:rsidRDefault="00545189" w:rsidP="0074267A">
      <w:proofErr w:type="spellStart"/>
      <w:r>
        <w:rPr>
          <w:color w:val="FF0000"/>
        </w:rPr>
        <w:t>Davia</w:t>
      </w:r>
      <w:proofErr w:type="spellEnd"/>
      <w:r w:rsidR="0074267A" w:rsidRPr="00C60079">
        <w:rPr>
          <w:color w:val="FF0000"/>
        </w:rPr>
        <w:t xml:space="preserve"> </w:t>
      </w:r>
      <w:r w:rsidR="0074267A">
        <w:t xml:space="preserve">has </w:t>
      </w:r>
      <w:r>
        <w:rPr>
          <w:color w:val="FF0000"/>
        </w:rPr>
        <w:t>brown</w:t>
      </w:r>
      <w:r w:rsidR="0074267A" w:rsidRPr="00C60079">
        <w:rPr>
          <w:color w:val="FF0000"/>
        </w:rPr>
        <w:t xml:space="preserve"> </w:t>
      </w:r>
      <w:r w:rsidR="0074267A">
        <w:t xml:space="preserve">hair and </w:t>
      </w:r>
      <w:r w:rsidR="0074267A" w:rsidRPr="00C60079">
        <w:rPr>
          <w:color w:val="FF0000"/>
          <w:highlight w:val="yellow"/>
        </w:rPr>
        <w:t>brown</w:t>
      </w:r>
      <w:r w:rsidR="0074267A" w:rsidRPr="00C60079">
        <w:rPr>
          <w:color w:val="FF0000"/>
        </w:rPr>
        <w:t xml:space="preserve"> </w:t>
      </w:r>
      <w:r w:rsidR="0074267A">
        <w:t xml:space="preserve">eyes. </w:t>
      </w:r>
      <w:r>
        <w:rPr>
          <w:color w:val="FF0000"/>
        </w:rPr>
        <w:t>She</w:t>
      </w:r>
      <w:r w:rsidR="0074267A" w:rsidRPr="00C60079">
        <w:rPr>
          <w:color w:val="FF0000"/>
        </w:rPr>
        <w:t xml:space="preserve"> </w:t>
      </w:r>
      <w:r w:rsidR="0074267A">
        <w:t xml:space="preserve">is </w:t>
      </w:r>
      <w:r>
        <w:rPr>
          <w:color w:val="FF0000"/>
          <w:highlight w:val="yellow"/>
        </w:rPr>
        <w:t>6</w:t>
      </w:r>
      <w:r w:rsidR="0074267A" w:rsidRPr="00C60079">
        <w:rPr>
          <w:color w:val="FF0000"/>
          <w:highlight w:val="yellow"/>
        </w:rPr>
        <w:t>’</w:t>
      </w:r>
      <w:r>
        <w:rPr>
          <w:color w:val="FF0000"/>
          <w:highlight w:val="yellow"/>
        </w:rPr>
        <w:t>0</w:t>
      </w:r>
      <w:r w:rsidR="0074267A" w:rsidRPr="00C60079">
        <w:rPr>
          <w:color w:val="FF0000"/>
          <w:highlight w:val="yellow"/>
        </w:rPr>
        <w:t>”</w:t>
      </w:r>
      <w:r w:rsidR="0074267A">
        <w:t xml:space="preserve"> tall and weighs </w:t>
      </w:r>
      <w:r>
        <w:rPr>
          <w:color w:val="FF0000"/>
        </w:rPr>
        <w:t>175</w:t>
      </w:r>
      <w:r w:rsidR="0074267A" w:rsidRPr="00C60079">
        <w:rPr>
          <w:color w:val="FF0000"/>
        </w:rPr>
        <w:t xml:space="preserve"> </w:t>
      </w:r>
      <w:r w:rsidR="0074267A">
        <w:t xml:space="preserve">pounds. </w:t>
      </w:r>
    </w:p>
    <w:p w14:paraId="5C350DE7" w14:textId="77777777" w:rsidR="0074267A" w:rsidRDefault="0074267A" w:rsidP="0074267A"/>
    <w:p w14:paraId="7A632D02" w14:textId="65F08534" w:rsidR="0074267A" w:rsidRDefault="0074267A" w:rsidP="0074267A">
      <w:r>
        <w:t xml:space="preserve">If anyone has information about </w:t>
      </w:r>
      <w:proofErr w:type="spellStart"/>
      <w:r w:rsidR="00545189">
        <w:rPr>
          <w:color w:val="FF0000"/>
        </w:rPr>
        <w:t>Davia</w:t>
      </w:r>
      <w:proofErr w:type="spellEnd"/>
      <w:r w:rsidRPr="00C60079">
        <w:rPr>
          <w:color w:val="FF0000"/>
        </w:rPr>
        <w:t xml:space="preserve"> </w:t>
      </w:r>
      <w:r>
        <w:t xml:space="preserve">or </w:t>
      </w:r>
      <w:r w:rsidR="00545189">
        <w:rPr>
          <w:color w:val="FF0000"/>
        </w:rPr>
        <w:t>her</w:t>
      </w:r>
      <w:r w:rsidRPr="00C60079">
        <w:rPr>
          <w:color w:val="FF0000"/>
        </w:rPr>
        <w:t xml:space="preserve"> </w:t>
      </w:r>
      <w:r>
        <w:t>whereabouts, please call the Memphis Police Department TN at 1-901-545-2677 or 1-901-636-4479.</w:t>
      </w:r>
    </w:p>
    <w:p w14:paraId="49C29A9D" w14:textId="77777777" w:rsidR="0074267A" w:rsidRDefault="0074267A" w:rsidP="0074267A"/>
    <w:p w14:paraId="49B260A9" w14:textId="65B27F74" w:rsidR="0074267A" w:rsidRPr="0074267A" w:rsidRDefault="0074267A" w:rsidP="0074267A">
      <w:pPr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</w:pP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#Missing #HelpFind</w:t>
      </w:r>
      <w:r w:rsidRPr="00C60079">
        <w:rPr>
          <w:rFonts w:ascii="Roboto" w:hAnsi="Roboto"/>
          <w:color w:val="FF0000"/>
          <w:spacing w:val="2"/>
          <w:sz w:val="20"/>
          <w:szCs w:val="20"/>
          <w:highlight w:val="yellow"/>
          <w:shd w:val="clear" w:color="auto" w:fill="FFFFFF"/>
        </w:rPr>
        <w:t>H</w:t>
      </w:r>
      <w:r w:rsidR="00545189">
        <w:rPr>
          <w:rFonts w:ascii="Roboto" w:hAnsi="Roboto"/>
          <w:color w:val="FF0000"/>
          <w:spacing w:val="2"/>
          <w:sz w:val="20"/>
          <w:szCs w:val="20"/>
          <w:shd w:val="clear" w:color="auto" w:fill="FFFFFF"/>
        </w:rPr>
        <w:t>er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 xml:space="preserve"> #MissingChildAlert #TNMissingKid #USISB #SavingLostKids #MissingKids #PleaseShare #Tennessee #Memphis</w:t>
      </w:r>
      <w:r w:rsidRPr="0074267A">
        <w:rPr>
          <w:sz w:val="20"/>
          <w:szCs w:val="20"/>
        </w:rPr>
        <w:t xml:space="preserve"> </w:t>
      </w:r>
      <w:r w:rsidR="00545189">
        <w:rPr>
          <w:rFonts w:ascii="Roboto" w:hAnsi="Roboto"/>
          <w:color w:val="202124"/>
          <w:spacing w:val="2"/>
          <w:shd w:val="clear" w:color="auto" w:fill="FFFFFF"/>
        </w:rPr>
        <w:t>#2210012048ME</w:t>
      </w:r>
      <w:r w:rsidR="00545189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#find</w:t>
      </w:r>
      <w:r w:rsidR="00545189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>DaviaBanks</w:t>
      </w:r>
      <w:r w:rsidRPr="0074267A">
        <w:rPr>
          <w:rFonts w:ascii="Roboto" w:hAnsi="Roboto"/>
          <w:color w:val="202124"/>
          <w:spacing w:val="2"/>
          <w:sz w:val="20"/>
          <w:szCs w:val="20"/>
          <w:shd w:val="clear" w:color="auto" w:fill="FFFFFF"/>
        </w:rPr>
        <w:t xml:space="preserve"> </w:t>
      </w:r>
    </w:p>
    <w:p w14:paraId="5B331540" w14:textId="77777777" w:rsidR="0074267A" w:rsidRPr="0074267A" w:rsidRDefault="0074267A" w:rsidP="0074267A">
      <w:pPr>
        <w:rPr>
          <w:sz w:val="18"/>
          <w:szCs w:val="18"/>
        </w:rPr>
      </w:pPr>
    </w:p>
    <w:p w14:paraId="51C31AA1" w14:textId="77777777" w:rsidR="0074267A" w:rsidRPr="0074267A" w:rsidRDefault="0074267A" w:rsidP="0074267A">
      <w:pPr>
        <w:rPr>
          <w:sz w:val="18"/>
          <w:szCs w:val="18"/>
        </w:rPr>
      </w:pPr>
    </w:p>
    <w:p w14:paraId="796FD2D2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bookmarkStart w:id="0" w:name="_Hlk75100369"/>
      <w:r w:rsidRPr="00E33B4E">
        <w:rPr>
          <w:color w:val="151EA2" w:themeColor="accent1"/>
          <w:sz w:val="18"/>
          <w:szCs w:val="18"/>
        </w:rPr>
        <w:t xml:space="preserve">@Memphis Police Department </w:t>
      </w:r>
      <w:proofErr w:type="spellStart"/>
      <w:r w:rsidRPr="00E33B4E">
        <w:rPr>
          <w:color w:val="151EA2" w:themeColor="accent1"/>
          <w:sz w:val="18"/>
          <w:szCs w:val="18"/>
        </w:rPr>
        <w:t>est</w:t>
      </w:r>
      <w:proofErr w:type="spellEnd"/>
      <w:r w:rsidRPr="00E33B4E">
        <w:rPr>
          <w:color w:val="151EA2" w:themeColor="accent1"/>
          <w:sz w:val="18"/>
          <w:szCs w:val="18"/>
        </w:rPr>
        <w:t xml:space="preserve"> 1827</w:t>
      </w:r>
    </w:p>
    <w:p w14:paraId="51F7CC9B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@ShelbyTNSheriff</w:t>
      </w:r>
    </w:p>
    <w:p w14:paraId="2A713C23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</w:t>
      </w:r>
      <w:proofErr w:type="gramStart"/>
      <w:r w:rsidRPr="00E33B4E">
        <w:rPr>
          <w:color w:val="151EA2" w:themeColor="accent1"/>
          <w:sz w:val="18"/>
          <w:szCs w:val="18"/>
        </w:rPr>
        <w:t>bartlettpolicedepartment</w:t>
      </w:r>
      <w:proofErr w:type="gramEnd"/>
    </w:p>
    <w:p w14:paraId="551CDEC9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@Germantownpolice</w:t>
      </w:r>
    </w:p>
    <w:p w14:paraId="4F9B9737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@Collierville Police Department</w:t>
      </w:r>
    </w:p>
    <w:p w14:paraId="1F04FCCA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@Millington Tennessee Police Department</w:t>
      </w:r>
    </w:p>
    <w:p w14:paraId="1D6282C3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@TBInvestigation</w:t>
      </w:r>
    </w:p>
    <w:p w14:paraId="673F4136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@TennesseeHighwayPatrol</w:t>
      </w:r>
    </w:p>
    <w:p w14:paraId="00B5B4AC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7</w:t>
      </w:r>
    </w:p>
    <w:p w14:paraId="55E0EE38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@The Commercial Appeal</w:t>
      </w:r>
    </w:p>
    <w:p w14:paraId="311FBBFA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@The Memphis Flyer</w:t>
      </w:r>
    </w:p>
    <w:p w14:paraId="297B3EC3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@The New Tri-State Defender</w:t>
      </w:r>
    </w:p>
    <w:p w14:paraId="7823899D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@Bartlett Express Newspaper</w:t>
      </w:r>
    </w:p>
    <w:p w14:paraId="066356E2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@Pamela Mirabella</w:t>
      </w:r>
    </w:p>
    <w:p w14:paraId="2C08BF8B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@The Millington Star Newspaper</w:t>
      </w:r>
    </w:p>
    <w:p w14:paraId="66A90E1C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@Tennessean</w:t>
      </w:r>
    </w:p>
    <w:p w14:paraId="7E8F4779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@Memphis TN Local</w:t>
      </w:r>
    </w:p>
    <w:p w14:paraId="59B5DE19" w14:textId="77777777" w:rsidR="002664A2" w:rsidRPr="00E33B4E" w:rsidRDefault="002664A2" w:rsidP="002664A2">
      <w:pPr>
        <w:ind w:left="180" w:hanging="203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9</w:t>
      </w:r>
    </w:p>
    <w:p w14:paraId="311649B6" w14:textId="77777777" w:rsidR="002664A2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@East Memphis Tennessee</w:t>
      </w:r>
    </w:p>
    <w:p w14:paraId="3F16A2C9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 xml:space="preserve">@East Memphis </w:t>
      </w:r>
      <w:proofErr w:type="spellStart"/>
      <w:r>
        <w:rPr>
          <w:color w:val="151EA2" w:themeColor="accent1"/>
          <w:sz w:val="18"/>
          <w:szCs w:val="18"/>
        </w:rPr>
        <w:t>Memphis</w:t>
      </w:r>
      <w:proofErr w:type="spellEnd"/>
      <w:r>
        <w:rPr>
          <w:color w:val="151EA2" w:themeColor="accent1"/>
          <w:sz w:val="18"/>
          <w:szCs w:val="18"/>
        </w:rPr>
        <w:t xml:space="preserve"> Tennessee</w:t>
      </w:r>
    </w:p>
    <w:p w14:paraId="626FC06D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@Memphis Tennessee</w:t>
      </w:r>
    </w:p>
    <w:p w14:paraId="7435F368" w14:textId="77777777" w:rsidR="002664A2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@Frayser Tennessee</w:t>
      </w:r>
    </w:p>
    <w:p w14:paraId="54C7C681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>@Frayser Memphis Tennessee</w:t>
      </w:r>
    </w:p>
    <w:p w14:paraId="0F172818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@Cordova Tennessee</w:t>
      </w:r>
    </w:p>
    <w:p w14:paraId="0669E369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@Bartlett Tennessee</w:t>
      </w:r>
    </w:p>
    <w:p w14:paraId="2745D996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@Raleigh Tennessee</w:t>
      </w:r>
    </w:p>
    <w:p w14:paraId="3DB909F0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@Midtown Memphis Tennessee</w:t>
      </w:r>
    </w:p>
    <w:p w14:paraId="7EBF09BC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@Millington Tennessee</w:t>
      </w:r>
    </w:p>
    <w:p w14:paraId="01E5716E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@Collierville Tennessee</w:t>
      </w:r>
    </w:p>
    <w:p w14:paraId="5A3D2D73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@Arlington Tennessee</w:t>
      </w:r>
    </w:p>
    <w:p w14:paraId="78058039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@Orange Mound</w:t>
      </w:r>
      <w:r>
        <w:rPr>
          <w:color w:val="151EA2" w:themeColor="accent1"/>
          <w:sz w:val="18"/>
          <w:szCs w:val="18"/>
        </w:rPr>
        <w:t xml:space="preserve"> Memphis</w:t>
      </w:r>
      <w:r w:rsidRPr="00E33B4E">
        <w:rPr>
          <w:color w:val="151EA2" w:themeColor="accent1"/>
          <w:sz w:val="18"/>
          <w:szCs w:val="18"/>
        </w:rPr>
        <w:t xml:space="preserve"> Tennessee</w:t>
      </w:r>
    </w:p>
    <w:p w14:paraId="06150DAF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@Whitehaven Tennessee</w:t>
      </w:r>
    </w:p>
    <w:p w14:paraId="70BAB987" w14:textId="77777777" w:rsidR="002664A2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@South Memphis Tennessee</w:t>
      </w:r>
    </w:p>
    <w:p w14:paraId="466C70C5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>@South Memphis Tennessee</w:t>
      </w:r>
    </w:p>
    <w:p w14:paraId="492F11CE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@Binghampton Tennessee</w:t>
      </w:r>
    </w:p>
    <w:p w14:paraId="2DCAD651" w14:textId="77777777" w:rsidR="002664A2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 w:rsidRPr="00E33B4E">
        <w:rPr>
          <w:color w:val="151EA2" w:themeColor="accent1"/>
          <w:sz w:val="18"/>
          <w:szCs w:val="18"/>
        </w:rPr>
        <w:t>@North Memphis Tennessee</w:t>
      </w:r>
    </w:p>
    <w:p w14:paraId="598CAA08" w14:textId="77777777" w:rsidR="002664A2" w:rsidRPr="00E33B4E" w:rsidRDefault="002664A2" w:rsidP="002664A2">
      <w:pPr>
        <w:ind w:left="90" w:hanging="90"/>
        <w:rPr>
          <w:color w:val="151EA2" w:themeColor="accent1"/>
          <w:sz w:val="18"/>
          <w:szCs w:val="18"/>
        </w:rPr>
      </w:pPr>
      <w:r>
        <w:rPr>
          <w:color w:val="151EA2" w:themeColor="accent1"/>
          <w:sz w:val="18"/>
          <w:szCs w:val="18"/>
        </w:rPr>
        <w:t xml:space="preserve">@North Memphis </w:t>
      </w:r>
      <w:proofErr w:type="spellStart"/>
      <w:r>
        <w:rPr>
          <w:color w:val="151EA2" w:themeColor="accent1"/>
          <w:sz w:val="18"/>
          <w:szCs w:val="18"/>
        </w:rPr>
        <w:t>Memphis</w:t>
      </w:r>
      <w:proofErr w:type="spellEnd"/>
      <w:r>
        <w:rPr>
          <w:color w:val="151EA2" w:themeColor="accent1"/>
          <w:sz w:val="18"/>
          <w:szCs w:val="18"/>
        </w:rPr>
        <w:t xml:space="preserve"> Tennessee</w:t>
      </w:r>
    </w:p>
    <w:p w14:paraId="43FCDE04" w14:textId="0461B7DD" w:rsidR="00262EC8" w:rsidRPr="0074267A" w:rsidRDefault="0074267A" w:rsidP="0074267A">
      <w:pPr>
        <w:ind w:left="90" w:hanging="90"/>
        <w:rPr>
          <w:color w:val="151EA2" w:themeColor="accent1"/>
          <w:sz w:val="16"/>
          <w:szCs w:val="16"/>
        </w:rPr>
      </w:pPr>
      <w:r w:rsidRPr="00E33B4E">
        <w:rPr>
          <w:color w:val="151EA2" w:themeColor="accent1"/>
          <w:sz w:val="18"/>
          <w:szCs w:val="18"/>
        </w:rPr>
        <w:t>16</w:t>
      </w:r>
      <w:bookmarkEnd w:id="0"/>
    </w:p>
    <w:sectPr w:rsidR="00262EC8" w:rsidRPr="0074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Playfair Display Black">
    <w:panose1 w:val="00000A00000000000000"/>
    <w:charset w:val="00"/>
    <w:family w:val="auto"/>
    <w:pitch w:val="variable"/>
    <w:sig w:usb0="A00002FF" w:usb1="4000207A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7A"/>
    <w:rsid w:val="0006039C"/>
    <w:rsid w:val="00262EC8"/>
    <w:rsid w:val="002664A2"/>
    <w:rsid w:val="004567E3"/>
    <w:rsid w:val="00545189"/>
    <w:rsid w:val="0074267A"/>
    <w:rsid w:val="00B5518F"/>
    <w:rsid w:val="00C54EA6"/>
    <w:rsid w:val="00C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990F"/>
  <w15:chartTrackingRefBased/>
  <w15:docId w15:val="{2DAB2063-20E9-4633-B7BC-C0F82E9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K Theme">
      <a:dk1>
        <a:srgbClr val="222222"/>
      </a:dk1>
      <a:lt1>
        <a:srgbClr val="F0F0F0"/>
      </a:lt1>
      <a:dk2>
        <a:srgbClr val="222222"/>
      </a:dk2>
      <a:lt2>
        <a:srgbClr val="FEFFFF"/>
      </a:lt2>
      <a:accent1>
        <a:srgbClr val="151EA2"/>
      </a:accent1>
      <a:accent2>
        <a:srgbClr val="2AAD2A"/>
      </a:accent2>
      <a:accent3>
        <a:srgbClr val="FFE91C"/>
      </a:accent3>
      <a:accent4>
        <a:srgbClr val="EB5706"/>
      </a:accent4>
      <a:accent5>
        <a:srgbClr val="FF0BBB"/>
      </a:accent5>
      <a:accent6>
        <a:srgbClr val="3C4EBC"/>
      </a:accent6>
      <a:hlink>
        <a:srgbClr val="5352F5"/>
      </a:hlink>
      <a:folHlink>
        <a:srgbClr val="BFBFBF"/>
      </a:folHlink>
    </a:clrScheme>
    <a:fontScheme name="SLK Theme">
      <a:majorFont>
        <a:latin typeface="Playfair Display Black"/>
        <a:ea typeface=""/>
        <a:cs typeface=""/>
      </a:majorFont>
      <a:minorFont>
        <a:latin typeface="Glacial Indifferen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Fleming</dc:creator>
  <cp:keywords/>
  <dc:description/>
  <cp:lastModifiedBy>Brenda Fleming</cp:lastModifiedBy>
  <cp:revision>2</cp:revision>
  <dcterms:created xsi:type="dcterms:W3CDTF">2022-11-09T11:03:00Z</dcterms:created>
  <dcterms:modified xsi:type="dcterms:W3CDTF">2022-11-09T11:03:00Z</dcterms:modified>
</cp:coreProperties>
</file>